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25" w:rsidRPr="0047356D" w:rsidRDefault="0047356D" w:rsidP="00473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56D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</w:p>
    <w:p w:rsidR="0047356D" w:rsidRDefault="0047356D" w:rsidP="00473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56D">
        <w:rPr>
          <w:rFonts w:ascii="Times New Roman" w:hAnsi="Times New Roman" w:cs="Times New Roman"/>
          <w:sz w:val="24"/>
          <w:szCs w:val="24"/>
        </w:rPr>
        <w:t xml:space="preserve">ДЕПАРТАМЕНТ ОБРАЗОВАНИЯ </w:t>
      </w:r>
    </w:p>
    <w:p w:rsidR="0047356D" w:rsidRPr="0047356D" w:rsidRDefault="0047356D" w:rsidP="00473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56D">
        <w:rPr>
          <w:rFonts w:ascii="Times New Roman" w:hAnsi="Times New Roman" w:cs="Times New Roman"/>
          <w:sz w:val="24"/>
          <w:szCs w:val="24"/>
        </w:rPr>
        <w:t>АДМИНИСТРАЦИИ ГОРОДСКОГО ОКРУГА МАКЕЕВКА</w:t>
      </w:r>
    </w:p>
    <w:p w:rsidR="0047356D" w:rsidRDefault="0047356D" w:rsidP="00C65D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56D">
        <w:rPr>
          <w:rFonts w:ascii="Times New Roman" w:hAnsi="Times New Roman" w:cs="Times New Roman"/>
          <w:sz w:val="24"/>
          <w:szCs w:val="24"/>
        </w:rPr>
        <w:t>ГОСУДАРСТВЕННОЕ КАЗЕННОЕ ДОШКОЛЬНОЕ ОБРАЗОВАТЕЛЬНОЕ УЧРЕЖДЕНИЕ «ДЕТСКИЙ САД № 194 ОБЩЕРАЗВИВАЮЩЕГО ВИДА ГОРОДСКОГО ОКРУГА МАКЕЕВКА» ДОНЕЦКОЙ НАРОДНОЙ РЕСПУБЛИКИ</w:t>
      </w:r>
    </w:p>
    <w:p w:rsidR="00C65D6B" w:rsidRDefault="00C65D6B" w:rsidP="00C65D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56D" w:rsidRDefault="0047356D" w:rsidP="0047356D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47356D" w:rsidRDefault="0047356D" w:rsidP="0047356D">
      <w:pPr>
        <w:tabs>
          <w:tab w:val="left" w:pos="6690"/>
        </w:tabs>
        <w:spacing w:after="0"/>
        <w:ind w:left="66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ГКДОУ </w:t>
      </w:r>
    </w:p>
    <w:p w:rsidR="0047356D" w:rsidRDefault="0047356D" w:rsidP="0047356D">
      <w:pPr>
        <w:tabs>
          <w:tab w:val="left" w:pos="6690"/>
        </w:tabs>
        <w:spacing w:after="0"/>
        <w:ind w:left="66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 194 </w:t>
      </w:r>
    </w:p>
    <w:p w:rsidR="0047356D" w:rsidRDefault="0047356D" w:rsidP="0047356D">
      <w:pPr>
        <w:tabs>
          <w:tab w:val="left" w:pos="6690"/>
        </w:tabs>
        <w:spacing w:after="0"/>
        <w:ind w:left="669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Макеевка» ДНР ______________ Е.А.Коваленко</w:t>
      </w:r>
    </w:p>
    <w:p w:rsidR="0047356D" w:rsidRDefault="0047356D" w:rsidP="0047356D">
      <w:pPr>
        <w:tabs>
          <w:tab w:val="left" w:pos="6690"/>
        </w:tabs>
        <w:spacing w:after="0"/>
        <w:ind w:left="669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7356D" w:rsidRDefault="0047356D" w:rsidP="0047356D">
      <w:pPr>
        <w:tabs>
          <w:tab w:val="left" w:pos="6690"/>
        </w:tabs>
        <w:spacing w:after="0"/>
        <w:ind w:left="669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7356D" w:rsidRDefault="0047356D" w:rsidP="0047356D">
      <w:pPr>
        <w:tabs>
          <w:tab w:val="left" w:pos="6690"/>
        </w:tabs>
        <w:spacing w:after="0"/>
        <w:ind w:left="669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7356D" w:rsidRDefault="0047356D" w:rsidP="0047356D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6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E55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6D">
        <w:rPr>
          <w:rFonts w:ascii="Times New Roman" w:hAnsi="Times New Roman" w:cs="Times New Roman"/>
          <w:b/>
          <w:sz w:val="24"/>
          <w:szCs w:val="24"/>
        </w:rPr>
        <w:t xml:space="preserve">АНТИТЕРРОРИСТИЧЕСКИХ </w:t>
      </w:r>
      <w:r w:rsidR="00E55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6D">
        <w:rPr>
          <w:rFonts w:ascii="Times New Roman" w:hAnsi="Times New Roman" w:cs="Times New Roman"/>
          <w:b/>
          <w:sz w:val="24"/>
          <w:szCs w:val="24"/>
        </w:rPr>
        <w:t>МЕРОПРИЯТИЙ НА 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6D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7356D" w:rsidRDefault="0047356D" w:rsidP="004735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4392"/>
        <w:gridCol w:w="2428"/>
        <w:gridCol w:w="2358"/>
      </w:tblGrid>
      <w:tr w:rsidR="002712C5" w:rsidTr="003A1807">
        <w:tc>
          <w:tcPr>
            <w:tcW w:w="1101" w:type="dxa"/>
            <w:vAlign w:val="center"/>
          </w:tcPr>
          <w:p w:rsidR="0047356D" w:rsidRPr="0047356D" w:rsidRDefault="0047356D" w:rsidP="0047356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35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35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35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2" w:type="dxa"/>
            <w:vAlign w:val="center"/>
          </w:tcPr>
          <w:p w:rsidR="0047356D" w:rsidRPr="0047356D" w:rsidRDefault="0047356D" w:rsidP="0047356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28" w:type="dxa"/>
            <w:vAlign w:val="center"/>
          </w:tcPr>
          <w:p w:rsidR="0047356D" w:rsidRPr="0047356D" w:rsidRDefault="0047356D" w:rsidP="0047356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58" w:type="dxa"/>
            <w:vAlign w:val="center"/>
          </w:tcPr>
          <w:p w:rsidR="0047356D" w:rsidRPr="0047356D" w:rsidRDefault="0047356D" w:rsidP="0047356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6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C65D6B" w:rsidTr="0080397F">
        <w:tc>
          <w:tcPr>
            <w:tcW w:w="10279" w:type="dxa"/>
            <w:gridSpan w:val="4"/>
            <w:vAlign w:val="center"/>
          </w:tcPr>
          <w:p w:rsidR="00C65D6B" w:rsidRPr="0047356D" w:rsidRDefault="00C65D6B" w:rsidP="0047356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Первоочередные, неотложные мероприятия</w:t>
            </w:r>
          </w:p>
        </w:tc>
      </w:tr>
      <w:tr w:rsidR="002712C5" w:rsidTr="003A1807">
        <w:tc>
          <w:tcPr>
            <w:tcW w:w="1101" w:type="dxa"/>
          </w:tcPr>
          <w:p w:rsidR="0047356D" w:rsidRDefault="0047356D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47356D" w:rsidRDefault="0047356D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ст.2,3,5,9 Закона РФ «О борьбе с терроризмом»</w:t>
            </w:r>
          </w:p>
        </w:tc>
        <w:tc>
          <w:tcPr>
            <w:tcW w:w="2428" w:type="dxa"/>
          </w:tcPr>
          <w:p w:rsidR="0047356D" w:rsidRDefault="0047356D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58" w:type="dxa"/>
          </w:tcPr>
          <w:p w:rsidR="0047356D" w:rsidRDefault="0047356D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712C5" w:rsidTr="003A1807">
        <w:tc>
          <w:tcPr>
            <w:tcW w:w="1101" w:type="dxa"/>
          </w:tcPr>
          <w:p w:rsidR="0047356D" w:rsidRDefault="0047356D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47356D" w:rsidRDefault="0047356D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организации пропускного режима работы здания и на территорию образовательного учреждения», «О назначении ответственного за организацию и обеспечение контрольно-пропускного режима»</w:t>
            </w:r>
          </w:p>
          <w:p w:rsidR="0047356D" w:rsidRDefault="0047356D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пропускного режима допуска граждан и автотранспорта на территорию ДОУ.</w:t>
            </w:r>
          </w:p>
        </w:tc>
        <w:tc>
          <w:tcPr>
            <w:tcW w:w="2428" w:type="dxa"/>
          </w:tcPr>
          <w:p w:rsidR="0047356D" w:rsidRDefault="0047356D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58" w:type="dxa"/>
          </w:tcPr>
          <w:p w:rsidR="0047356D" w:rsidRDefault="0047356D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</w:tc>
      </w:tr>
      <w:tr w:rsidR="002712C5" w:rsidTr="003A1807">
        <w:tc>
          <w:tcPr>
            <w:tcW w:w="1101" w:type="dxa"/>
          </w:tcPr>
          <w:p w:rsidR="00E80A04" w:rsidRDefault="00E80A04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92" w:type="dxa"/>
          </w:tcPr>
          <w:p w:rsidR="00E80A04" w:rsidRDefault="00E80A04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«Об усилении мер по обеспечению антитеррористической безопасности образовательного учреждения на 2025 год», О назначении ответственного за антитеррористическую безопасность учреждения», «Об установлении противопожарного режима в ДОУ»</w:t>
            </w:r>
          </w:p>
        </w:tc>
        <w:tc>
          <w:tcPr>
            <w:tcW w:w="2428" w:type="dxa"/>
          </w:tcPr>
          <w:p w:rsidR="00E80A04" w:rsidRDefault="00E80A04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58" w:type="dxa"/>
          </w:tcPr>
          <w:p w:rsidR="00E80A04" w:rsidRDefault="00E80A04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</w:tc>
      </w:tr>
      <w:tr w:rsidR="002712C5" w:rsidTr="003A1807">
        <w:tc>
          <w:tcPr>
            <w:tcW w:w="1101" w:type="dxa"/>
          </w:tcPr>
          <w:p w:rsidR="00E80A04" w:rsidRDefault="00E80A04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E80A04" w:rsidRDefault="00E80A04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2428" w:type="dxa"/>
          </w:tcPr>
          <w:p w:rsidR="00E80A04" w:rsidRDefault="00E80A04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0A04" w:rsidRDefault="003A1807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0A04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  <w:tc>
          <w:tcPr>
            <w:tcW w:w="2358" w:type="dxa"/>
          </w:tcPr>
          <w:p w:rsidR="00E80A04" w:rsidRDefault="00E80A04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12C5" w:rsidTr="003A1807">
        <w:tc>
          <w:tcPr>
            <w:tcW w:w="1101" w:type="dxa"/>
          </w:tcPr>
          <w:p w:rsidR="00E80A04" w:rsidRDefault="00E80A04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:rsidR="00E80A04" w:rsidRDefault="00E80A04" w:rsidP="00E80A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обеспечению безопасности, антитеррористической защищенности воспитанников в условиях повседневной деятельности</w:t>
            </w:r>
          </w:p>
        </w:tc>
        <w:tc>
          <w:tcPr>
            <w:tcW w:w="2428" w:type="dxa"/>
          </w:tcPr>
          <w:p w:rsidR="00E80A04" w:rsidRDefault="00E80A04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58" w:type="dxa"/>
          </w:tcPr>
          <w:p w:rsidR="00E80A04" w:rsidRDefault="00E80A04" w:rsidP="004735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E80A04" w:rsidTr="003A1807">
        <w:tc>
          <w:tcPr>
            <w:tcW w:w="1101" w:type="dxa"/>
          </w:tcPr>
          <w:p w:rsidR="00E80A04" w:rsidRDefault="00E80A04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92" w:type="dxa"/>
          </w:tcPr>
          <w:p w:rsidR="00E80A04" w:rsidRDefault="00E80A04" w:rsidP="00E80A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2428" w:type="dxa"/>
          </w:tcPr>
          <w:p w:rsidR="00E80A04" w:rsidRDefault="00E80A04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58" w:type="dxa"/>
          </w:tcPr>
          <w:p w:rsidR="00E80A04" w:rsidRDefault="00E80A04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2712C5" w:rsidTr="003A1807">
        <w:tc>
          <w:tcPr>
            <w:tcW w:w="1101" w:type="dxa"/>
          </w:tcPr>
          <w:p w:rsidR="00E80A04" w:rsidRDefault="00E80A04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2" w:type="dxa"/>
          </w:tcPr>
          <w:p w:rsidR="00E80A04" w:rsidRDefault="00E80A04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действиям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428" w:type="dxa"/>
          </w:tcPr>
          <w:p w:rsidR="00E80A04" w:rsidRDefault="00E80A04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58" w:type="dxa"/>
          </w:tcPr>
          <w:p w:rsidR="00E80A04" w:rsidRDefault="00E80A04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2712C5" w:rsidTr="003A1807">
        <w:tc>
          <w:tcPr>
            <w:tcW w:w="1101" w:type="dxa"/>
          </w:tcPr>
          <w:p w:rsidR="00E80A04" w:rsidRDefault="00E80A04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392" w:type="dxa"/>
          </w:tcPr>
          <w:p w:rsidR="00E80A04" w:rsidRDefault="00E80A04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пропускному режиму</w:t>
            </w:r>
          </w:p>
        </w:tc>
        <w:tc>
          <w:tcPr>
            <w:tcW w:w="2428" w:type="dxa"/>
          </w:tcPr>
          <w:p w:rsidR="00E80A04" w:rsidRDefault="00E80A04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58" w:type="dxa"/>
          </w:tcPr>
          <w:p w:rsidR="00E80A04" w:rsidRDefault="00E80A04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A1807" w:rsidTr="003A1807">
        <w:tc>
          <w:tcPr>
            <w:tcW w:w="1101" w:type="dxa"/>
          </w:tcPr>
          <w:p w:rsidR="003A1807" w:rsidRDefault="003A1807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:rsidR="003A1807" w:rsidRDefault="003A1807" w:rsidP="003A18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антитеррору на сайте ГКДОУ « Детский сад № 194 г.о. Макеевка» ДНР, обновление информации на стенде по антитеррору</w:t>
            </w:r>
          </w:p>
        </w:tc>
        <w:tc>
          <w:tcPr>
            <w:tcW w:w="2428" w:type="dxa"/>
          </w:tcPr>
          <w:p w:rsidR="00C65D6B" w:rsidRDefault="003A1807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A1807" w:rsidRDefault="003A1807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ответственный за сайт</w:t>
            </w:r>
          </w:p>
        </w:tc>
        <w:tc>
          <w:tcPr>
            <w:tcW w:w="2358" w:type="dxa"/>
          </w:tcPr>
          <w:p w:rsidR="003A1807" w:rsidRDefault="003A1807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 или по мере необходимости</w:t>
            </w:r>
          </w:p>
        </w:tc>
      </w:tr>
      <w:tr w:rsidR="003A1807" w:rsidTr="003A1807">
        <w:tc>
          <w:tcPr>
            <w:tcW w:w="1101" w:type="dxa"/>
          </w:tcPr>
          <w:p w:rsidR="003A1807" w:rsidRDefault="003A1807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2" w:type="dxa"/>
          </w:tcPr>
          <w:p w:rsidR="003A1807" w:rsidRDefault="003A1807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территории на наличие посторонних предметов. 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428" w:type="dxa"/>
          </w:tcPr>
          <w:p w:rsidR="003A1807" w:rsidRDefault="003A1807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Завхоз, </w:t>
            </w:r>
          </w:p>
          <w:p w:rsidR="003A1807" w:rsidRDefault="003A1807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дворники</w:t>
            </w:r>
          </w:p>
        </w:tc>
        <w:tc>
          <w:tcPr>
            <w:tcW w:w="2358" w:type="dxa"/>
          </w:tcPr>
          <w:p w:rsidR="003A1807" w:rsidRDefault="003A1807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A1807" w:rsidTr="003A1807">
        <w:tc>
          <w:tcPr>
            <w:tcW w:w="1101" w:type="dxa"/>
          </w:tcPr>
          <w:p w:rsidR="003A1807" w:rsidRDefault="003A1807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3A1807" w:rsidRDefault="003A1807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дежурства, регистрации всех посетителей в журнале</w:t>
            </w:r>
          </w:p>
        </w:tc>
        <w:tc>
          <w:tcPr>
            <w:tcW w:w="2428" w:type="dxa"/>
          </w:tcPr>
          <w:p w:rsidR="003A1807" w:rsidRDefault="003A1807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58" w:type="dxa"/>
          </w:tcPr>
          <w:p w:rsidR="003A1807" w:rsidRDefault="003A1807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A1807" w:rsidTr="003A1807">
        <w:tc>
          <w:tcPr>
            <w:tcW w:w="1101" w:type="dxa"/>
          </w:tcPr>
          <w:p w:rsidR="003A1807" w:rsidRDefault="003A1807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:rsidR="003A1807" w:rsidRDefault="003A1807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содержание в порядке подвальных, подсобных помещений и запасных выходов из ДОУ, которые должны быть закрыты. Проверка состояния ограждений, обеспечение освещенностью территории ДОУ в темное время суток, проверка наличия и исправности средств пожаротушения.</w:t>
            </w:r>
          </w:p>
        </w:tc>
        <w:tc>
          <w:tcPr>
            <w:tcW w:w="2428" w:type="dxa"/>
          </w:tcPr>
          <w:p w:rsidR="003A1807" w:rsidRDefault="00C65D6B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58" w:type="dxa"/>
          </w:tcPr>
          <w:p w:rsidR="003A1807" w:rsidRDefault="00C65D6B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65D6B" w:rsidTr="003A1807">
        <w:tc>
          <w:tcPr>
            <w:tcW w:w="1101" w:type="dxa"/>
          </w:tcPr>
          <w:p w:rsidR="00C65D6B" w:rsidRDefault="00C65D6B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392" w:type="dxa"/>
          </w:tcPr>
          <w:p w:rsidR="00C65D6B" w:rsidRDefault="00C65D6B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отходов.</w:t>
            </w:r>
          </w:p>
        </w:tc>
        <w:tc>
          <w:tcPr>
            <w:tcW w:w="2428" w:type="dxa"/>
          </w:tcPr>
          <w:p w:rsidR="00C65D6B" w:rsidRDefault="00C65D6B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58" w:type="dxa"/>
          </w:tcPr>
          <w:p w:rsidR="00C65D6B" w:rsidRDefault="00C65D6B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65D6B" w:rsidTr="003A1807">
        <w:tc>
          <w:tcPr>
            <w:tcW w:w="1101" w:type="dxa"/>
          </w:tcPr>
          <w:p w:rsidR="00C65D6B" w:rsidRDefault="00C65D6B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:rsidR="00C65D6B" w:rsidRDefault="00C65D6B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 прибывать на свои рабочие места за 10-15 минут до начала приема детей с целью проверки их состояния на предмет отсутствия посторонних и подозрительных предметов</w:t>
            </w:r>
          </w:p>
        </w:tc>
        <w:tc>
          <w:tcPr>
            <w:tcW w:w="2428" w:type="dxa"/>
          </w:tcPr>
          <w:p w:rsidR="00C65D6B" w:rsidRDefault="00C65D6B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58" w:type="dxa"/>
          </w:tcPr>
          <w:p w:rsidR="00C65D6B" w:rsidRDefault="00C65D6B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65D6B" w:rsidTr="003A1807">
        <w:tc>
          <w:tcPr>
            <w:tcW w:w="1101" w:type="dxa"/>
          </w:tcPr>
          <w:p w:rsidR="00C65D6B" w:rsidRDefault="00C65D6B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2" w:type="dxa"/>
          </w:tcPr>
          <w:p w:rsidR="00C65D6B" w:rsidRDefault="00C65D6B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по отработке действий с огнетушителями</w:t>
            </w:r>
          </w:p>
        </w:tc>
        <w:tc>
          <w:tcPr>
            <w:tcW w:w="2428" w:type="dxa"/>
          </w:tcPr>
          <w:p w:rsidR="00C65D6B" w:rsidRDefault="00C65D6B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58" w:type="dxa"/>
          </w:tcPr>
          <w:p w:rsidR="00C65D6B" w:rsidRDefault="00C65D6B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C65D6B" w:rsidTr="003A1807">
        <w:tc>
          <w:tcPr>
            <w:tcW w:w="1101" w:type="dxa"/>
          </w:tcPr>
          <w:p w:rsidR="00C65D6B" w:rsidRDefault="00C65D6B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2" w:type="dxa"/>
          </w:tcPr>
          <w:p w:rsidR="00C65D6B" w:rsidRDefault="00C65D6B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428" w:type="dxa"/>
          </w:tcPr>
          <w:p w:rsidR="00C65D6B" w:rsidRDefault="00C65D6B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58" w:type="dxa"/>
          </w:tcPr>
          <w:p w:rsidR="00C65D6B" w:rsidRDefault="00C65D6B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65D6B" w:rsidTr="003A1807">
        <w:tc>
          <w:tcPr>
            <w:tcW w:w="1101" w:type="dxa"/>
          </w:tcPr>
          <w:p w:rsidR="00C65D6B" w:rsidRDefault="00C65D6B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2" w:type="dxa"/>
          </w:tcPr>
          <w:p w:rsidR="00C65D6B" w:rsidRDefault="00C65D6B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во взаимодействии с органами охраны правопорядка и на время провождения мероприятий.</w:t>
            </w:r>
          </w:p>
        </w:tc>
        <w:tc>
          <w:tcPr>
            <w:tcW w:w="2428" w:type="dxa"/>
          </w:tcPr>
          <w:p w:rsidR="00C65D6B" w:rsidRDefault="00C65D6B" w:rsidP="00C65D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65D6B" w:rsidRDefault="00C65D6B" w:rsidP="00C65D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58" w:type="dxa"/>
          </w:tcPr>
          <w:p w:rsidR="00C65D6B" w:rsidRDefault="00C65D6B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</w:p>
        </w:tc>
      </w:tr>
      <w:tr w:rsidR="00C65D6B" w:rsidTr="003A1807">
        <w:tc>
          <w:tcPr>
            <w:tcW w:w="1101" w:type="dxa"/>
          </w:tcPr>
          <w:p w:rsidR="00C65D6B" w:rsidRDefault="00C65D6B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2" w:type="dxa"/>
          </w:tcPr>
          <w:p w:rsidR="00C65D6B" w:rsidRDefault="00C65D6B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обслуживание «Тревожной кнопки».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тревожной кнопки</w:t>
            </w:r>
          </w:p>
        </w:tc>
        <w:tc>
          <w:tcPr>
            <w:tcW w:w="2428" w:type="dxa"/>
          </w:tcPr>
          <w:p w:rsidR="00C65D6B" w:rsidRDefault="00C65D6B" w:rsidP="00C65D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65D6B" w:rsidRDefault="00C65D6B" w:rsidP="00C65D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58" w:type="dxa"/>
          </w:tcPr>
          <w:p w:rsidR="00C65D6B" w:rsidRDefault="00C65D6B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65D6B" w:rsidTr="003A1807">
        <w:tc>
          <w:tcPr>
            <w:tcW w:w="1101" w:type="dxa"/>
          </w:tcPr>
          <w:p w:rsidR="00C65D6B" w:rsidRDefault="00C65D6B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2" w:type="dxa"/>
          </w:tcPr>
          <w:p w:rsidR="00C65D6B" w:rsidRDefault="00C65D6B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тренировок с сотрудниками ДОУ по действиям  при возникновении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угрозы совершения террористического акта</w:t>
            </w:r>
          </w:p>
        </w:tc>
        <w:tc>
          <w:tcPr>
            <w:tcW w:w="2428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C65D6B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58" w:type="dxa"/>
          </w:tcPr>
          <w:p w:rsidR="00C65D6B" w:rsidRDefault="002712C5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</w:tr>
      <w:tr w:rsidR="002712C5" w:rsidTr="003A1807">
        <w:tc>
          <w:tcPr>
            <w:tcW w:w="1101" w:type="dxa"/>
          </w:tcPr>
          <w:p w:rsidR="002712C5" w:rsidRDefault="002712C5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92" w:type="dxa"/>
          </w:tcPr>
          <w:p w:rsidR="002712C5" w:rsidRDefault="002712C5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антитеррористической защищенности ДОУ</w:t>
            </w:r>
          </w:p>
        </w:tc>
        <w:tc>
          <w:tcPr>
            <w:tcW w:w="2428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58" w:type="dxa"/>
          </w:tcPr>
          <w:p w:rsidR="002712C5" w:rsidRDefault="002712C5" w:rsidP="007520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</w:tr>
      <w:tr w:rsidR="002712C5" w:rsidTr="009A5BB4">
        <w:tc>
          <w:tcPr>
            <w:tcW w:w="10279" w:type="dxa"/>
            <w:gridSpan w:val="4"/>
          </w:tcPr>
          <w:p w:rsidR="002712C5" w:rsidRPr="002712C5" w:rsidRDefault="002712C5" w:rsidP="007520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C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2712C5" w:rsidTr="003A1807">
        <w:tc>
          <w:tcPr>
            <w:tcW w:w="1101" w:type="dxa"/>
          </w:tcPr>
          <w:p w:rsidR="002712C5" w:rsidRDefault="002712C5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712C5" w:rsidRDefault="002712C5" w:rsidP="00E80A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2712C5" w:rsidRDefault="002712C5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тематические беседы: «Как  поступать?»; «Как вызвать полицию»; «Правила поведения в транспорте»; «Когда родителей нет дома»; « Военные профессии»</w:t>
            </w:r>
          </w:p>
        </w:tc>
        <w:tc>
          <w:tcPr>
            <w:tcW w:w="2428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58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плана</w:t>
            </w:r>
          </w:p>
        </w:tc>
      </w:tr>
      <w:tr w:rsidR="002712C5" w:rsidTr="003A1807">
        <w:tc>
          <w:tcPr>
            <w:tcW w:w="1101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2" w:type="dxa"/>
          </w:tcPr>
          <w:p w:rsidR="002712C5" w:rsidRDefault="002712C5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2428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58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</w:t>
            </w:r>
          </w:p>
        </w:tc>
      </w:tr>
      <w:tr w:rsidR="002712C5" w:rsidTr="003A1807">
        <w:tc>
          <w:tcPr>
            <w:tcW w:w="1101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2712C5" w:rsidRDefault="002712C5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учений по отработке эвакуации детей при возникновении ЧС: природного, техногенного характера.</w:t>
            </w:r>
          </w:p>
        </w:tc>
        <w:tc>
          <w:tcPr>
            <w:tcW w:w="2428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58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712C5" w:rsidTr="003A1807">
        <w:tc>
          <w:tcPr>
            <w:tcW w:w="1101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92" w:type="dxa"/>
          </w:tcPr>
          <w:p w:rsidR="002712C5" w:rsidRDefault="002712C5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пособий по материалам бесед</w:t>
            </w:r>
          </w:p>
        </w:tc>
        <w:tc>
          <w:tcPr>
            <w:tcW w:w="2428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58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</w:t>
            </w:r>
          </w:p>
        </w:tc>
      </w:tr>
      <w:tr w:rsidR="002712C5" w:rsidTr="003A1807">
        <w:tc>
          <w:tcPr>
            <w:tcW w:w="1101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92" w:type="dxa"/>
          </w:tcPr>
          <w:p w:rsidR="002712C5" w:rsidRDefault="002712C5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комплектам плакатов по действиям  в ЧС</w:t>
            </w:r>
          </w:p>
        </w:tc>
        <w:tc>
          <w:tcPr>
            <w:tcW w:w="2428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58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</w:t>
            </w:r>
          </w:p>
        </w:tc>
      </w:tr>
      <w:tr w:rsidR="002712C5" w:rsidTr="003A1807">
        <w:tc>
          <w:tcPr>
            <w:tcW w:w="1101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2712C5" w:rsidRDefault="00AD0676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детских рисунков «Чтобы не было беды»</w:t>
            </w:r>
          </w:p>
        </w:tc>
        <w:tc>
          <w:tcPr>
            <w:tcW w:w="2428" w:type="dxa"/>
          </w:tcPr>
          <w:p w:rsidR="002712C5" w:rsidRDefault="00AD0676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58" w:type="dxa"/>
          </w:tcPr>
          <w:p w:rsidR="002712C5" w:rsidRDefault="002712C5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</w:t>
            </w:r>
          </w:p>
        </w:tc>
      </w:tr>
      <w:tr w:rsidR="00AD0676" w:rsidTr="003A1807">
        <w:tc>
          <w:tcPr>
            <w:tcW w:w="1101" w:type="dxa"/>
          </w:tcPr>
          <w:p w:rsidR="00AD0676" w:rsidRDefault="00AD0676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2" w:type="dxa"/>
          </w:tcPr>
          <w:p w:rsidR="00AD0676" w:rsidRDefault="00AD0676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«Мы за мир!</w:t>
            </w:r>
          </w:p>
        </w:tc>
        <w:tc>
          <w:tcPr>
            <w:tcW w:w="2428" w:type="dxa"/>
          </w:tcPr>
          <w:p w:rsidR="00AD0676" w:rsidRDefault="00AD0676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AD0676" w:rsidRDefault="00E55F04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0676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2358" w:type="dxa"/>
          </w:tcPr>
          <w:p w:rsidR="00AD0676" w:rsidRDefault="00AD0676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</w:tr>
      <w:tr w:rsidR="00AD0676" w:rsidTr="003A1807">
        <w:tc>
          <w:tcPr>
            <w:tcW w:w="1101" w:type="dxa"/>
          </w:tcPr>
          <w:p w:rsidR="00AD0676" w:rsidRDefault="00AD0676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392" w:type="dxa"/>
          </w:tcPr>
          <w:p w:rsidR="00AD0676" w:rsidRDefault="00AD0676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 на тему: «Правила безопасности поведения»</w:t>
            </w:r>
          </w:p>
        </w:tc>
        <w:tc>
          <w:tcPr>
            <w:tcW w:w="2428" w:type="dxa"/>
          </w:tcPr>
          <w:p w:rsidR="00AD0676" w:rsidRDefault="00AD0676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58" w:type="dxa"/>
          </w:tcPr>
          <w:p w:rsidR="00AD0676" w:rsidRDefault="00AD0676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0676" w:rsidTr="00FE1D19">
        <w:tc>
          <w:tcPr>
            <w:tcW w:w="10279" w:type="dxa"/>
            <w:gridSpan w:val="4"/>
          </w:tcPr>
          <w:p w:rsidR="00AD0676" w:rsidRPr="00AD0676" w:rsidRDefault="00AD0676" w:rsidP="002712C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D0676" w:rsidTr="003A1807">
        <w:tc>
          <w:tcPr>
            <w:tcW w:w="1101" w:type="dxa"/>
          </w:tcPr>
          <w:p w:rsidR="00AD0676" w:rsidRDefault="00E55F04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AD0676" w:rsidRDefault="00E55F04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 о режиме посещения ГКДОУ « Детский сад № 194 г.о. Макеевка» ДНР</w:t>
            </w:r>
          </w:p>
        </w:tc>
        <w:tc>
          <w:tcPr>
            <w:tcW w:w="2428" w:type="dxa"/>
          </w:tcPr>
          <w:p w:rsidR="00AD0676" w:rsidRDefault="00E55F04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E55F04" w:rsidRDefault="00E55F04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58" w:type="dxa"/>
          </w:tcPr>
          <w:p w:rsidR="00AD0676" w:rsidRDefault="00E55F04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D0676" w:rsidTr="003A1807">
        <w:tc>
          <w:tcPr>
            <w:tcW w:w="1101" w:type="dxa"/>
          </w:tcPr>
          <w:p w:rsidR="00AD0676" w:rsidRDefault="00E55F04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AD0676" w:rsidRDefault="00E55F04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обязательными беседами по антитеррору</w:t>
            </w:r>
          </w:p>
        </w:tc>
        <w:tc>
          <w:tcPr>
            <w:tcW w:w="2428" w:type="dxa"/>
          </w:tcPr>
          <w:p w:rsidR="00AD0676" w:rsidRDefault="00E55F04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58" w:type="dxa"/>
          </w:tcPr>
          <w:p w:rsidR="00AD0676" w:rsidRDefault="00E55F04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E55F04" w:rsidTr="003A1807">
        <w:tc>
          <w:tcPr>
            <w:tcW w:w="1101" w:type="dxa"/>
          </w:tcPr>
          <w:p w:rsidR="00E55F04" w:rsidRDefault="00E55F04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E55F04" w:rsidRDefault="00E55F04" w:rsidP="004735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(памятки, буклеты, консультационные материалы</w:t>
            </w:r>
            <w:proofErr w:type="gramEnd"/>
          </w:p>
        </w:tc>
        <w:tc>
          <w:tcPr>
            <w:tcW w:w="2428" w:type="dxa"/>
          </w:tcPr>
          <w:p w:rsidR="00E55F04" w:rsidRDefault="00E55F04" w:rsidP="002712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58" w:type="dxa"/>
          </w:tcPr>
          <w:p w:rsidR="00E55F04" w:rsidRDefault="00E55F04" w:rsidP="00F73A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47356D" w:rsidRPr="0047356D" w:rsidRDefault="0047356D" w:rsidP="0047356D">
      <w:pPr>
        <w:rPr>
          <w:rFonts w:ascii="Times New Roman" w:hAnsi="Times New Roman" w:cs="Times New Roman"/>
          <w:sz w:val="24"/>
          <w:szCs w:val="24"/>
        </w:rPr>
      </w:pPr>
    </w:p>
    <w:sectPr w:rsidR="0047356D" w:rsidRPr="0047356D" w:rsidSect="0047356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7356D"/>
    <w:rsid w:val="002712C5"/>
    <w:rsid w:val="003A1807"/>
    <w:rsid w:val="0047356D"/>
    <w:rsid w:val="004A1725"/>
    <w:rsid w:val="009C75DD"/>
    <w:rsid w:val="00AD0676"/>
    <w:rsid w:val="00C65D6B"/>
    <w:rsid w:val="00DD349B"/>
    <w:rsid w:val="00E55F04"/>
    <w:rsid w:val="00E8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2025-04-09T10:36:00Z</dcterms:created>
  <dcterms:modified xsi:type="dcterms:W3CDTF">2025-04-09T12:14:00Z</dcterms:modified>
</cp:coreProperties>
</file>